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1E77" w14:textId="0B33B349" w:rsidR="0066084C" w:rsidRDefault="004C7019">
      <w:r>
        <w:rPr>
          <w:noProof/>
        </w:rPr>
        <w:drawing>
          <wp:inline distT="0" distB="0" distL="0" distR="0" wp14:anchorId="5971A0E1" wp14:editId="7FCAD0F6">
            <wp:extent cx="242887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6EDA3" w14:textId="24235411" w:rsidR="0066084C" w:rsidRDefault="0066084C" w:rsidP="0066084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В этом возрасте ваш ребенок:</w:t>
      </w:r>
    </w:p>
    <w:p w14:paraId="7CE73F3B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Продолжает активно познавать окружающий мир. Он не только задает много вопросов, но и </w:t>
      </w:r>
      <w:r>
        <w:rPr>
          <w:b/>
          <w:bCs/>
          <w:i/>
          <w:iCs/>
          <w:color w:val="333333"/>
        </w:rPr>
        <w:t>сам формулирует ответы или создает версии. </w:t>
      </w:r>
      <w:r>
        <w:rPr>
          <w:color w:val="333333"/>
        </w:rPr>
        <w:t>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14:paraId="4E71C367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Желает показать себя миру. Он </w:t>
      </w:r>
      <w:r>
        <w:rPr>
          <w:b/>
          <w:bCs/>
          <w:i/>
          <w:iCs/>
          <w:color w:val="333333"/>
        </w:rPr>
        <w:t>часто привлекает к себе внимание, </w:t>
      </w:r>
      <w:r>
        <w:rPr>
          <w:color w:val="333333"/>
        </w:rPr>
        <w:t>поскольку ему нужен свидетель его самовыражения. </w:t>
      </w:r>
      <w:r>
        <w:rPr>
          <w:b/>
          <w:bCs/>
          <w:i/>
          <w:iCs/>
          <w:color w:val="333333"/>
        </w:rPr>
        <w:t>Иногда для него негативное внимание важнее никакого,</w:t>
      </w:r>
      <w:r>
        <w:rPr>
          <w:color w:val="333333"/>
        </w:rPr>
        <w:t> поэтому ребенок может провоцировать взрослого на привлечение внимания «плохими» поступками.</w:t>
      </w:r>
    </w:p>
    <w:p w14:paraId="7D6221C1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 трудом может соизмерять собственные «хочу» с чужими потребностями и возможностями и поэтому все время </w:t>
      </w:r>
      <w:r>
        <w:rPr>
          <w:b/>
          <w:bCs/>
          <w:i/>
          <w:iCs/>
          <w:color w:val="333333"/>
        </w:rPr>
        <w:t>проверяет прочность выставленных другими взрослыми границ, </w:t>
      </w:r>
      <w:r>
        <w:rPr>
          <w:color w:val="333333"/>
        </w:rPr>
        <w:t>желая заполучить то, что хочет.</w:t>
      </w:r>
    </w:p>
    <w:p w14:paraId="38B5D310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 </w:t>
      </w:r>
      <w:r>
        <w:rPr>
          <w:b/>
          <w:bCs/>
          <w:i/>
          <w:iCs/>
          <w:color w:val="333333"/>
        </w:rPr>
        <w:t>складывается механизм управления своим поведением, </w:t>
      </w:r>
      <w:r>
        <w:rPr>
          <w:color w:val="333333"/>
        </w:rPr>
        <w:t>проявляющийся затем и в других видах деятельности. В этом возрасте ребенку еще нужен внешний контроль со стороны его товарищей по игре. Дети контролируют сначала друг друга, а потом - каждый самого себя.</w:t>
      </w:r>
    </w:p>
    <w:p w14:paraId="326EE0A9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Стремится к большей самостоятельности. Он хочет и может многое делать сам, но ему еще </w:t>
      </w:r>
      <w:r>
        <w:rPr>
          <w:b/>
          <w:bCs/>
          <w:i/>
          <w:iCs/>
          <w:color w:val="333333"/>
        </w:rPr>
        <w:t>трудно долго сосредоточиваться на том, что ему неинтересно.</w:t>
      </w:r>
    </w:p>
    <w:p w14:paraId="62AD70AF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Очень хочет </w:t>
      </w:r>
      <w:r>
        <w:rPr>
          <w:b/>
          <w:bCs/>
          <w:i/>
          <w:iCs/>
          <w:color w:val="333333"/>
        </w:rPr>
        <w:t>походить на значимых для него взрослых, </w:t>
      </w:r>
      <w:r>
        <w:rPr>
          <w:color w:val="333333"/>
        </w:rPr>
        <w:t>поэтому любит играть во «взрослые дела» и другие социальные игры. Продолжительность игр может быть уже достаточно существенной.</w:t>
      </w:r>
    </w:p>
    <w:p w14:paraId="32C8D9BE" w14:textId="7777777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Начинает </w:t>
      </w:r>
      <w:r>
        <w:rPr>
          <w:b/>
          <w:bCs/>
          <w:i/>
          <w:iCs/>
          <w:color w:val="333333"/>
        </w:rPr>
        <w:t>осознавать половые различия. </w:t>
      </w:r>
      <w:r>
        <w:rPr>
          <w:color w:val="333333"/>
        </w:rPr>
        <w:t>По этому поводу может задавать много «неудобных» для родителей вопросов.</w:t>
      </w:r>
    </w:p>
    <w:p w14:paraId="5E5624A4" w14:textId="22BF68C7" w:rsidR="0066084C" w:rsidRDefault="0066084C" w:rsidP="006608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Начинает задавать вопросы, связанные со смертью. Могут </w:t>
      </w:r>
      <w:r>
        <w:rPr>
          <w:b/>
          <w:bCs/>
          <w:i/>
          <w:iCs/>
          <w:color w:val="333333"/>
        </w:rPr>
        <w:t>усиливаться страхи, </w:t>
      </w:r>
      <w:r>
        <w:rPr>
          <w:color w:val="333333"/>
        </w:rPr>
        <w:t>особенно ночные и проявляющиеся в период засыпания.</w:t>
      </w:r>
    </w:p>
    <w:p w14:paraId="29C88085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Ребенок в возрасте от 5 до 6 лет умеет:</w:t>
      </w:r>
    </w:p>
    <w:p w14:paraId="0BF73919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Называть свое имя, фамилию, сколько ему лет, называть село в котором живет, домашний адрес, как зовут родителей, сколько им лет, где и кем они работают.</w:t>
      </w:r>
    </w:p>
    <w:p w14:paraId="26563233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Может формулировать и задавать вопросы, строить рассуждения, спорить</w:t>
      </w:r>
    </w:p>
    <w:p w14:paraId="53D09842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Знает много выученных наизусть стихотворений, сложных и больших по объему произведений. Рассказывать он может с выражением.</w:t>
      </w:r>
    </w:p>
    <w:p w14:paraId="046DEBA1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Знает названия всех окружающих его предметов: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</w:p>
    <w:p w14:paraId="07F53631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Умеет составлять рассказ по предложенным картинкам, умеет заканчивать рассказ (придумать конец).</w:t>
      </w:r>
    </w:p>
    <w:p w14:paraId="652C99D7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Может разделять предложенные предметы на две группы и находить для каждой группы общий признак.</w:t>
      </w:r>
    </w:p>
    <w:p w14:paraId="7B16B51A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Уметь вести себя за столом.</w:t>
      </w:r>
    </w:p>
    <w:p w14:paraId="312EAB25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Самостоятельно чистит зубы</w:t>
      </w:r>
    </w:p>
    <w:p w14:paraId="6668784A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Застегивает пуговицы, завязывает шнурки.</w:t>
      </w:r>
    </w:p>
    <w:p w14:paraId="50DBA485" w14:textId="77777777" w:rsidR="0066084C" w:rsidRDefault="0066084C" w:rsidP="0066084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lastRenderedPageBreak/>
        <w:t>Знает, что значит быть опрятным, может уметь следить за прической, за ногтями и состоянием одежды.</w:t>
      </w:r>
    </w:p>
    <w:p w14:paraId="115AAA71" w14:textId="0B5AF5F4" w:rsidR="0066084C" w:rsidRPr="004C7019" w:rsidRDefault="0066084C" w:rsidP="004C701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Знает название текущего месяца, последовательность дней недели.</w:t>
      </w:r>
    </w:p>
    <w:p w14:paraId="5E497AA1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Вам, как Родителям, важно:</w:t>
      </w:r>
    </w:p>
    <w:p w14:paraId="43F25A90" w14:textId="77777777" w:rsidR="0066084C" w:rsidRDefault="0066084C" w:rsidP="006608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Не пугаться и не увиливать</w:t>
      </w:r>
      <w:r>
        <w:rPr>
          <w:color w:val="333333"/>
        </w:rPr>
        <w:t> от «неудобных», но очень важных для ребенка вопросов. Отвечать ясно и максимально просто, не распространяясь и не усложняя. </w:t>
      </w:r>
      <w:r>
        <w:rPr>
          <w:b/>
          <w:bCs/>
          <w:i/>
          <w:iCs/>
          <w:color w:val="333333"/>
        </w:rPr>
        <w:t>Уметь объяснить ему специфику разности полов на его языке, </w:t>
      </w:r>
      <w:r>
        <w:rPr>
          <w:color w:val="333333"/>
        </w:rPr>
        <w:t>в соответствии с его возрастом, в случае трудностей запастись детской литературой на эту тему</w:t>
      </w:r>
    </w:p>
    <w:p w14:paraId="43892B9E" w14:textId="77777777" w:rsidR="0066084C" w:rsidRDefault="0066084C" w:rsidP="006608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На вопросы о смерти отвечать по возможности честно </w:t>
      </w:r>
      <w:r>
        <w:rPr>
          <w:color w:val="333333"/>
        </w:rPr>
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</w:r>
    </w:p>
    <w:p w14:paraId="005B160F" w14:textId="77777777" w:rsidR="0066084C" w:rsidRDefault="0066084C" w:rsidP="006608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Помогать ребенку </w:t>
      </w:r>
      <w:r>
        <w:rPr>
          <w:color w:val="333333"/>
        </w:rPr>
        <w:t>(вне зависимости от пола) </w:t>
      </w:r>
      <w:r>
        <w:rPr>
          <w:b/>
          <w:bCs/>
          <w:i/>
          <w:iCs/>
          <w:color w:val="333333"/>
        </w:rPr>
        <w:t>справляться со страхами, </w:t>
      </w:r>
      <w:r>
        <w:rPr>
          <w:color w:val="333333"/>
        </w:rPr>
        <w:t>не</w:t>
      </w:r>
    </w:p>
    <w:p w14:paraId="15BA4364" w14:textId="74EDE1DE" w:rsidR="00837FD0" w:rsidRDefault="0066084C" w:rsidP="00837F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</w:t>
      </w:r>
      <w:r>
        <w:rPr>
          <w:color w:val="333333"/>
        </w:rPr>
        <w:t>справляться самому с чем-то менее страшным. В случае навязчивых страхов обращаться за помощью к психологам.</w:t>
      </w:r>
    </w:p>
    <w:p w14:paraId="25B80562" w14:textId="77777777" w:rsidR="00837FD0" w:rsidRDefault="00837FD0" w:rsidP="00837F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Вам, как Родителям, важно:</w:t>
      </w:r>
    </w:p>
    <w:p w14:paraId="1FB340F8" w14:textId="77777777" w:rsidR="00837FD0" w:rsidRDefault="00837FD0" w:rsidP="00837F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С уважением относиться к его фантазиям. </w:t>
      </w:r>
      <w:r>
        <w:rPr>
          <w:color w:val="333333"/>
        </w:rPr>
        <w:t>Различать «вранье», защитное фантазирование и просто игру воображения.</w:t>
      </w:r>
    </w:p>
    <w:p w14:paraId="3AD01EB2" w14:textId="77777777" w:rsidR="00837FD0" w:rsidRDefault="00837FD0" w:rsidP="00837F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Поддерживать в ребенке стремление к позитивному самовыражению,</w:t>
      </w:r>
    </w:p>
    <w:p w14:paraId="5D3659C5" w14:textId="77777777" w:rsidR="00837FD0" w:rsidRDefault="00837FD0" w:rsidP="00837F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14:paraId="091EC2DF" w14:textId="77777777" w:rsidR="00837FD0" w:rsidRDefault="00837FD0" w:rsidP="00837FD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Быть внимательными к желаниям ребенка, но и </w:t>
      </w:r>
      <w:r>
        <w:rPr>
          <w:b/>
          <w:bCs/>
          <w:i/>
          <w:iCs/>
          <w:color w:val="333333"/>
        </w:rPr>
        <w:t>уметь ставить границу там, где его желания вредны </w:t>
      </w:r>
      <w:r>
        <w:rPr>
          <w:color w:val="333333"/>
        </w:rPr>
        <w:t>для него самого или нарушают границы окружающих его людей. Важно помнить, что </w:t>
      </w:r>
      <w:r>
        <w:rPr>
          <w:b/>
          <w:bCs/>
          <w:i/>
          <w:iCs/>
          <w:color w:val="333333"/>
        </w:rPr>
        <w:t>не стоит ставить ту границу, которую вы не в состоянии отстоять и выдержать.</w:t>
      </w:r>
    </w:p>
    <w:p w14:paraId="7C26927D" w14:textId="77777777" w:rsidR="0066084C" w:rsidRDefault="00837FD0" w:rsidP="0066084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Постепенно снижать контроль и опеку, </w:t>
      </w:r>
      <w:r>
        <w:rPr>
          <w:color w:val="333333"/>
        </w:rPr>
        <w:t>позволяя ребенку ставить перед собой задачи и решать их</w:t>
      </w:r>
    </w:p>
    <w:p w14:paraId="6ECECF6D" w14:textId="77777777" w:rsidR="0036119D" w:rsidRPr="00837FD0" w:rsidRDefault="00837FD0" w:rsidP="0066084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Помнить, что в этом возрасте (да и всегда) ваш ребенок </w:t>
      </w:r>
      <w:r>
        <w:rPr>
          <w:b/>
          <w:bCs/>
          <w:i/>
          <w:iCs/>
          <w:color w:val="333333"/>
        </w:rPr>
        <w:t>охотнее будет откликаться на просьбу о помощи, чем на долженствование и обязанность</w:t>
      </w:r>
    </w:p>
    <w:p w14:paraId="6D438DA2" w14:textId="77777777" w:rsidR="00837FD0" w:rsidRPr="00837FD0" w:rsidRDefault="00837FD0" w:rsidP="00837FD0">
      <w:pPr>
        <w:rPr>
          <w:color w:val="0070C0"/>
          <w:sz w:val="32"/>
          <w:szCs w:val="32"/>
        </w:rPr>
      </w:pPr>
      <w:r w:rsidRPr="00895996">
        <w:rPr>
          <w:color w:val="0070C0"/>
          <w:sz w:val="32"/>
          <w:szCs w:val="32"/>
        </w:rPr>
        <w:t>Желаем вам приятного общения с вашим ребенком</w:t>
      </w:r>
      <w:r>
        <w:rPr>
          <w:color w:val="0070C0"/>
          <w:sz w:val="32"/>
          <w:szCs w:val="32"/>
        </w:rPr>
        <w:t>!</w:t>
      </w:r>
    </w:p>
    <w:p w14:paraId="5BF30EA8" w14:textId="671C40CB" w:rsidR="0036119D" w:rsidRPr="004C7019" w:rsidRDefault="004C7019" w:rsidP="004C7019">
      <w:pPr>
        <w:jc w:val="center"/>
        <w:rPr>
          <w:rFonts w:ascii="Times New Roman" w:hAnsi="Times New Roman" w:cs="Times New Roman"/>
          <w:b/>
        </w:rPr>
      </w:pPr>
      <w:r w:rsidRPr="004C7019">
        <w:rPr>
          <w:rFonts w:ascii="Times New Roman" w:hAnsi="Times New Roman" w:cs="Times New Roman"/>
          <w:b/>
        </w:rPr>
        <w:t>МАДОУ «Детский сад «Полянка» пос. Мирный, Томский р-н.</w:t>
      </w:r>
    </w:p>
    <w:p w14:paraId="16862EC8" w14:textId="13ABED65" w:rsidR="00837FD0" w:rsidRDefault="00837FD0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Воспитател</w:t>
      </w:r>
      <w:r w:rsidR="004C7019">
        <w:rPr>
          <w:b/>
          <w:bCs/>
          <w:color w:val="333333"/>
        </w:rPr>
        <w:t>и: Белоусова Е.М.</w:t>
      </w:r>
    </w:p>
    <w:p w14:paraId="45BF062C" w14:textId="2F09C5C6" w:rsidR="004C7019" w:rsidRDefault="004C7019" w:rsidP="004C7019">
      <w:pPr>
        <w:pStyle w:val="a5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Козырева Т.И.</w:t>
      </w:r>
    </w:p>
    <w:p w14:paraId="34BD69C7" w14:textId="77777777" w:rsidR="0066084C" w:rsidRDefault="0036119D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 xml:space="preserve">                                                                            </w:t>
      </w:r>
      <w:r w:rsidR="0066084C">
        <w:rPr>
          <w:b/>
          <w:bCs/>
          <w:color w:val="333333"/>
        </w:rPr>
        <w:t>Возрастные особенности детей</w:t>
      </w:r>
    </w:p>
    <w:p w14:paraId="618FB6D5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5-6 лет</w:t>
      </w:r>
    </w:p>
    <w:p w14:paraId="6165E46A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F8AAF3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AC2EA19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E098A15" wp14:editId="4F034030">
            <wp:extent cx="2504440" cy="1903095"/>
            <wp:effectExtent l="0" t="0" r="0" b="1905"/>
            <wp:docPr id="4" name="Рисунок 4" descr="hello_html_2b2c0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b2c0f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6EEF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FFBCD52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A009E6E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4CA9B0E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7BAB51A8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br/>
      </w:r>
    </w:p>
    <w:p w14:paraId="7668979C" w14:textId="77777777" w:rsidR="0066084C" w:rsidRDefault="0066084C" w:rsidP="0066084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br/>
      </w:r>
    </w:p>
    <w:p w14:paraId="258D25FF" w14:textId="77777777" w:rsidR="0066084C" w:rsidRDefault="0066084C" w:rsidP="00837FD0">
      <w:pPr>
        <w:pStyle w:val="a5"/>
        <w:shd w:val="clear" w:color="auto" w:fill="FFFFFF"/>
        <w:spacing w:before="0" w:beforeAutospacing="0" w:after="0" w:afterAutospacing="0"/>
      </w:pPr>
      <w:r>
        <w:rPr>
          <w:color w:val="333333"/>
        </w:rPr>
        <w:lastRenderedPageBreak/>
        <w:br/>
      </w:r>
    </w:p>
    <w:p w14:paraId="32F777E3" w14:textId="77777777" w:rsidR="00180F8D" w:rsidRDefault="00180F8D"/>
    <w:p w14:paraId="5ABF078B" w14:textId="77777777" w:rsidR="00180F8D" w:rsidRDefault="00180F8D"/>
    <w:p w14:paraId="6D9155A8" w14:textId="77777777" w:rsidR="00180F8D" w:rsidRDefault="00180F8D"/>
    <w:p w14:paraId="7B8FF907" w14:textId="77777777" w:rsidR="00180F8D" w:rsidRDefault="00180F8D"/>
    <w:p w14:paraId="5D516A11" w14:textId="77777777" w:rsidR="00180F8D" w:rsidRDefault="00180F8D"/>
    <w:p w14:paraId="175EF701" w14:textId="77777777" w:rsidR="00180F8D" w:rsidRDefault="00180F8D"/>
    <w:p w14:paraId="31369943" w14:textId="77777777" w:rsidR="00180F8D" w:rsidRDefault="00180F8D"/>
    <w:p w14:paraId="16A26626" w14:textId="77777777" w:rsidR="00180F8D" w:rsidRDefault="00180F8D"/>
    <w:p w14:paraId="6F358C3B" w14:textId="77777777" w:rsidR="00180F8D" w:rsidRDefault="00180F8D"/>
    <w:p w14:paraId="745197C2" w14:textId="77777777" w:rsidR="00180F8D" w:rsidRDefault="00180F8D"/>
    <w:p w14:paraId="7937F611" w14:textId="77777777" w:rsidR="00180F8D" w:rsidRDefault="00180F8D"/>
    <w:p w14:paraId="72E7EF78" w14:textId="77777777" w:rsidR="00180F8D" w:rsidRDefault="00180F8D"/>
    <w:p w14:paraId="46DAD431" w14:textId="77777777" w:rsidR="00180F8D" w:rsidRDefault="00180F8D"/>
    <w:p w14:paraId="540B308B" w14:textId="77777777" w:rsidR="00180F8D" w:rsidRDefault="00180F8D"/>
    <w:p w14:paraId="4C522F0B" w14:textId="77777777" w:rsidR="00180F8D" w:rsidRDefault="00180F8D"/>
    <w:p w14:paraId="07E39E14" w14:textId="77777777" w:rsidR="00180F8D" w:rsidRDefault="00180F8D"/>
    <w:p w14:paraId="42341A04" w14:textId="77777777" w:rsidR="00180F8D" w:rsidRDefault="00180F8D"/>
    <w:p w14:paraId="63D6E07F" w14:textId="77777777" w:rsidR="00180F8D" w:rsidRDefault="00180F8D"/>
    <w:p w14:paraId="456F4832" w14:textId="77777777" w:rsidR="00180F8D" w:rsidRDefault="00180F8D"/>
    <w:p w14:paraId="59317AC2" w14:textId="77777777" w:rsidR="00180F8D" w:rsidRDefault="00180F8D"/>
    <w:p w14:paraId="5A3F4116" w14:textId="77777777" w:rsidR="00180F8D" w:rsidRDefault="00180F8D"/>
    <w:p w14:paraId="47B0D650" w14:textId="77777777" w:rsidR="00180F8D" w:rsidRDefault="00180F8D"/>
    <w:p w14:paraId="661A956D" w14:textId="77777777" w:rsidR="00180F8D" w:rsidRDefault="00180F8D"/>
    <w:p w14:paraId="24E352B0" w14:textId="77777777" w:rsidR="00180F8D" w:rsidRDefault="00180F8D"/>
    <w:p w14:paraId="3FE7E67B" w14:textId="77777777" w:rsidR="00180F8D" w:rsidRDefault="00180F8D"/>
    <w:p w14:paraId="3E81CD88" w14:textId="77777777" w:rsidR="00180F8D" w:rsidRDefault="00180F8D"/>
    <w:p w14:paraId="14B6B3E0" w14:textId="77777777" w:rsidR="00180F8D" w:rsidRDefault="00180F8D"/>
    <w:p w14:paraId="401F4735" w14:textId="77777777" w:rsidR="00180F8D" w:rsidRDefault="00180F8D"/>
    <w:p w14:paraId="0AFB83E4" w14:textId="77777777" w:rsidR="00180F8D" w:rsidRDefault="00180F8D"/>
    <w:p w14:paraId="6DFF67D0" w14:textId="77777777" w:rsidR="00180F8D" w:rsidRDefault="00180F8D"/>
    <w:p w14:paraId="7A3E9A49" w14:textId="77777777" w:rsidR="00180F8D" w:rsidRDefault="00180F8D"/>
    <w:p w14:paraId="4EB1C8F2" w14:textId="77777777" w:rsidR="00180F8D" w:rsidRDefault="00180F8D"/>
    <w:p w14:paraId="1576D172" w14:textId="77777777" w:rsidR="00180F8D" w:rsidRDefault="00180F8D"/>
    <w:p w14:paraId="0A4DBA9D" w14:textId="77777777" w:rsidR="00180F8D" w:rsidRDefault="00180F8D"/>
    <w:p w14:paraId="62FCD55A" w14:textId="77777777" w:rsidR="00180F8D" w:rsidRDefault="00180F8D"/>
    <w:sectPr w:rsidR="00180F8D" w:rsidSect="00180F8D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6AA9"/>
    <w:multiLevelType w:val="multilevel"/>
    <w:tmpl w:val="52A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12FF2"/>
    <w:multiLevelType w:val="multilevel"/>
    <w:tmpl w:val="2AC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E192B"/>
    <w:multiLevelType w:val="multilevel"/>
    <w:tmpl w:val="7D0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21748"/>
    <w:multiLevelType w:val="multilevel"/>
    <w:tmpl w:val="93D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A1B86"/>
    <w:multiLevelType w:val="multilevel"/>
    <w:tmpl w:val="1EC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A6335"/>
    <w:multiLevelType w:val="multilevel"/>
    <w:tmpl w:val="834A5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21"/>
    <w:rsid w:val="00180F8D"/>
    <w:rsid w:val="0036119D"/>
    <w:rsid w:val="004C7019"/>
    <w:rsid w:val="005054DA"/>
    <w:rsid w:val="00552F21"/>
    <w:rsid w:val="0066084C"/>
    <w:rsid w:val="00837FD0"/>
    <w:rsid w:val="00895996"/>
    <w:rsid w:val="00AB3149"/>
    <w:rsid w:val="00E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E323"/>
  <w15:docId w15:val="{9077D388-2ADF-47AB-87DF-A6B62100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Mira</cp:lastModifiedBy>
  <cp:revision>2</cp:revision>
  <dcterms:created xsi:type="dcterms:W3CDTF">2024-09-13T08:57:00Z</dcterms:created>
  <dcterms:modified xsi:type="dcterms:W3CDTF">2024-09-13T08:57:00Z</dcterms:modified>
</cp:coreProperties>
</file>